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39" w:rsidRDefault="007A6E39">
      <w:r>
        <w:t>от 20.05.2015</w:t>
      </w:r>
    </w:p>
    <w:p w:rsidR="007A6E39" w:rsidRDefault="007A6E39"/>
    <w:p w:rsidR="007A6E39" w:rsidRDefault="007A6E39">
      <w:r>
        <w:t>Решили: На основании Акта проверки контрольно-дисциплинарным комитетом кандидата в члены Партнерства и документов, представленных в Партнерство, принять в члены Партнерства НП «СтройБазис» ИНН 7811291307 и выдать свидетельство о допуске к видам работ, которые оказывают влияние на безопасность объектов капитального строительства, указанным в заявлении о приеме в члены саморегулируемой организации.</w:t>
      </w:r>
    </w:p>
    <w:p w:rsidR="007A6E39" w:rsidRDefault="007A6E39"/>
    <w:p w:rsidR="007A6E39" w:rsidRDefault="007A6E39">
      <w:r>
        <w:t>Решили: Ввиду того, что НП «СтройБазис», ИНН 7811291307 является некоммерческим партнерством, объединяющим в себе ряд организаций, которые являются участниками строительного рынка, утвердить размер членских взносов для Некоммерческого партнерства по содействию участникам строительной сферы «СтройБазис», ИНН 7811291307 в индивидуальном порядке в размере 5 000 рублей за каждую организацию, входящую в состав НП «СтройБазис» ежемесячно.</w:t>
      </w:r>
    </w:p>
    <w:p w:rsidR="007A6E39" w:rsidRDefault="007A6E39"/>
    <w:p w:rsidR="007A6E39" w:rsidRDefault="007A6E39">
      <w:r>
        <w:t>Решили: На основании Акта проверки контрольно-дисциплинарным комитетом кандидата в члены Партнерства и документов, представленных в Партнерство, принять в члены Партнерства НП «СтройИнвестСервис» ИНН 5321800872 и выдать свидетельство о допуске к видам работ, которые оказывают влияние на безопасность объектов капитального строительства, указанным в заявлении о приеме в члены саморегулируемой организации.</w:t>
      </w:r>
    </w:p>
    <w:p w:rsidR="007A6E39" w:rsidRDefault="007A6E39"/>
    <w:p w:rsidR="007A6E39" w:rsidRDefault="007A6E39">
      <w:r>
        <w:t>Решили: Ввиду того, что НП «СтройИнвестСервис», ИНН 5321800872 является некоммерческим партнерством, объединяющим в себе ряд организаций, которые являются участниками строительного рынка, утвердить размер членских взносов для Некоммерческого партнерства по содействию участникам строительного рынка «СтройИнвестСервис», ИНН 5321800872 в индивидуальном порядке в размере 5 000 рублей за каждую организацию, входящую в состав НП «СтройИнвестСервис» ежемесячно.</w:t>
      </w:r>
    </w:p>
    <w:p w:rsidR="007A6E39" w:rsidRDefault="007A6E39"/>
    <w:p w:rsidR="007A6E39" w:rsidRDefault="007A6E39"/>
    <w:p w:rsidR="007A6E39" w:rsidRDefault="007A6E3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A6E39"/>
    <w:rsid w:val="00045D12"/>
    <w:rsid w:val="0052439B"/>
    <w:rsid w:val="007A6E3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